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9218F5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</w:pPr>
      <w:r w:rsidRPr="009218F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 xml:space="preserve">Дело № </w:t>
      </w:r>
      <w:r w:rsidRPr="009218F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5</w:t>
      </w:r>
      <w:r w:rsidRPr="009218F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>-</w:t>
      </w:r>
      <w:r w:rsidR="007A65D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3</w:t>
      </w:r>
      <w:r w:rsidR="007E6496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2</w:t>
      </w:r>
      <w:r w:rsidR="005B707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4</w:t>
      </w:r>
      <w:r w:rsidRPr="009218F5" w:rsidR="0025409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-0401/2025</w:t>
      </w:r>
    </w:p>
    <w:p w:rsidR="00630938" w:rsidRPr="009218F5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x-none"/>
        </w:rPr>
        <w:t>УИД:</w:t>
      </w:r>
      <w:r w:rsidRPr="009218F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087C02" w:rsidR="00087C02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86MS0004-01-2025-003345-45</w:t>
      </w: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9218F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ПОСТАНОВЛЕНИЕ</w:t>
      </w: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9218F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9218F5" w:rsidP="00BE558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24</w:t>
      </w:r>
      <w:r w:rsidR="007A65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июля</w:t>
      </w:r>
      <w:r w:rsidRPr="009218F5" w:rsidR="002540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</w:t>
      </w:r>
      <w:r w:rsidRPr="009218F5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9218F5" w:rsidR="005B13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9218F5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Pr="009218F5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218F5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. Междуреченский</w:t>
      </w:r>
    </w:p>
    <w:p w:rsidR="00630938" w:rsidRPr="009218F5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9218F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</w:t>
      </w:r>
      <w:r w:rsidRPr="009218F5" w:rsidR="005B13F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у: ХМАО-Югра, Кондинский район,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пгт.Междуреченский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ул.Лумумбы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д.2/1,</w:t>
      </w:r>
    </w:p>
    <w:p w:rsidR="00630938" w:rsidRPr="009218F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де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ло об административном правонарушении, </w:t>
      </w:r>
      <w:r w:rsidRPr="009218F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предусмотренном ч. 1 ст.20.25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РФ об административных правонарушениях</w:t>
      </w:r>
      <w:r w:rsidRPr="009218F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отношении: </w:t>
      </w:r>
    </w:p>
    <w:p w:rsidR="00630938" w:rsidRPr="009218F5" w:rsidP="00321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Пашкевич Маргариты Васильевны</w:t>
      </w:r>
      <w:r w:rsidRPr="009218F5" w:rsidR="00D8392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947B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рождения, урожен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ки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9218F5" w:rsidR="009A5431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граждан</w:t>
      </w:r>
      <w:r w:rsidR="00C26D71">
        <w:rPr>
          <w:rFonts w:ascii="Times New Roman" w:eastAsia="Times New Roman" w:hAnsi="Times New Roman" w:cs="Times New Roman"/>
          <w:sz w:val="27"/>
          <w:szCs w:val="27"/>
          <w:lang w:eastAsia="ru-RU"/>
        </w:rPr>
        <w:t>ина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A06A6C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Российской Федерации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9218F5" w:rsidR="009A7862">
        <w:rPr>
          <w:rFonts w:ascii="Times New Roman" w:eastAsia="Times New Roman" w:hAnsi="Times New Roman" w:cs="Times New Roman"/>
          <w:sz w:val="27"/>
          <w:szCs w:val="27"/>
          <w:lang w:eastAsia="ru-RU"/>
        </w:rPr>
        <w:t>зарегистрированно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9218F5" w:rsidR="00072A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проживающе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9218F5" w:rsidR="009A78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9218F5" w:rsidR="009A78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DF28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</w:t>
      </w:r>
      <w:r w:rsidRPr="009218F5" w:rsidR="00877792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работающе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="00DF281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9218F5" w:rsidR="003F04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E558D" w:rsidRPr="009218F5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установил:</w:t>
      </w:r>
    </w:p>
    <w:p w:rsidR="00630938" w:rsidRPr="009218F5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9218F5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  <w:r w:rsidR="00087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июня</w:t>
      </w:r>
      <w:r w:rsidR="00DF28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</w:t>
      </w:r>
      <w:r w:rsidRPr="009218F5" w:rsidR="00DA6E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 00:01 час.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 w:rsidRPr="00087C02" w:rsidR="00087C02">
        <w:rPr>
          <w:rFonts w:ascii="Times New Roman" w:eastAsia="Times New Roman" w:hAnsi="Times New Roman" w:cs="Times New Roman"/>
          <w:sz w:val="27"/>
          <w:szCs w:val="27"/>
          <w:lang w:eastAsia="ru-RU"/>
        </w:rPr>
        <w:t>ХМАО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087C02">
        <w:rPr>
          <w:rFonts w:ascii="Times New Roman" w:eastAsia="Times New Roman" w:hAnsi="Times New Roman" w:cs="Times New Roman"/>
          <w:sz w:val="27"/>
          <w:szCs w:val="27"/>
          <w:lang w:eastAsia="ru-RU"/>
        </w:rPr>
        <w:t>Пашкевич М.В.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уплатил</w:t>
      </w:r>
      <w:r w:rsidRPr="009218F5" w:rsidR="00490890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9218F5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срок, </w:t>
      </w:r>
      <w:r w:rsidRPr="009218F5" w:rsidR="00041323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установленный</w:t>
      </w:r>
      <w:r w:rsidRPr="009218F5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32.2 Кодекса Российской Федерации об административных правонарушениях,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</w:t>
      </w:r>
      <w:r w:rsidRPr="009218F5" w:rsidR="008976CA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инистративный штраф в размере</w:t>
      </w:r>
      <w:r w:rsidRPr="009218F5" w:rsidR="00C320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87C02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C26D71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9218F5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9218F5" w:rsidR="008976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рублей, назначенный постановлением </w:t>
      </w:r>
      <w:r w:rsidRPr="009218F5" w:rsidR="00321A15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инспектора</w:t>
      </w:r>
      <w:r w:rsidRPr="009218F5" w:rsidR="009656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ДПС</w:t>
      </w:r>
      <w:r w:rsidRPr="009218F5" w:rsidR="00321A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2540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Госавтоинспекции </w:t>
      </w:r>
      <w:r w:rsidRPr="009218F5" w:rsidR="00321A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ОМВД России по 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Кондинскому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району</w:t>
      </w:r>
      <w:r w:rsidRPr="009218F5" w:rsidR="001A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087C02">
        <w:rPr>
          <w:rFonts w:ascii="Times New Roman" w:eastAsia="Times New Roman" w:hAnsi="Times New Roman" w:cs="Times New Roman"/>
          <w:sz w:val="27"/>
          <w:szCs w:val="27"/>
          <w:lang w:eastAsia="ru-RU"/>
        </w:rPr>
        <w:t>18810086230001953531</w:t>
      </w:r>
      <w:r w:rsidRPr="009218F5" w:rsidR="00E67E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087C02">
        <w:rPr>
          <w:rFonts w:ascii="Times New Roman" w:eastAsia="Times New Roman" w:hAnsi="Times New Roman" w:cs="Times New Roman"/>
          <w:sz w:val="27"/>
          <w:szCs w:val="27"/>
          <w:lang w:eastAsia="ru-RU"/>
        </w:rPr>
        <w:t>31.03.2025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87C02" w:rsidP="00321A15">
      <w:pPr>
        <w:pStyle w:val="BodyTextIndent"/>
        <w:ind w:firstLine="567"/>
        <w:rPr>
          <w:color w:val="FF0000"/>
          <w:sz w:val="27"/>
          <w:szCs w:val="27"/>
          <w:lang w:val="ru-RU" w:eastAsia="ru-RU"/>
        </w:rPr>
      </w:pPr>
      <w:r>
        <w:rPr>
          <w:color w:val="FF0000"/>
          <w:sz w:val="27"/>
          <w:szCs w:val="27"/>
          <w:lang w:val="ru-RU" w:eastAsia="ru-RU"/>
        </w:rPr>
        <w:t>Пашкевич М.В.</w:t>
      </w:r>
      <w:r w:rsidRPr="00213A50" w:rsidR="00213A50">
        <w:rPr>
          <w:color w:val="FF0000"/>
          <w:sz w:val="27"/>
          <w:szCs w:val="27"/>
          <w:lang w:val="ru-RU" w:eastAsia="ru-RU"/>
        </w:rPr>
        <w:t>, извещен</w:t>
      </w:r>
      <w:r>
        <w:rPr>
          <w:color w:val="FF0000"/>
          <w:sz w:val="27"/>
          <w:szCs w:val="27"/>
          <w:lang w:val="ru-RU" w:eastAsia="ru-RU"/>
        </w:rPr>
        <w:t>а</w:t>
      </w:r>
      <w:r w:rsidRPr="00213A50" w:rsidR="00213A50">
        <w:rPr>
          <w:color w:val="FF0000"/>
          <w:sz w:val="27"/>
          <w:szCs w:val="27"/>
          <w:lang w:val="ru-RU" w:eastAsia="ru-RU"/>
        </w:rPr>
        <w:t xml:space="preserve"> надлежащим образом о времени и месте рассмотрения дела, в судебное заседание не явил</w:t>
      </w:r>
      <w:r>
        <w:rPr>
          <w:color w:val="FF0000"/>
          <w:sz w:val="27"/>
          <w:szCs w:val="27"/>
          <w:lang w:val="ru-RU" w:eastAsia="ru-RU"/>
        </w:rPr>
        <w:t>ась</w:t>
      </w:r>
      <w:r w:rsidRPr="00213A50" w:rsidR="00213A50">
        <w:rPr>
          <w:color w:val="FF0000"/>
          <w:sz w:val="27"/>
          <w:szCs w:val="27"/>
          <w:lang w:val="ru-RU" w:eastAsia="ru-RU"/>
        </w:rPr>
        <w:t>, ходатайств не заяв</w:t>
      </w:r>
      <w:r>
        <w:rPr>
          <w:color w:val="FF0000"/>
          <w:sz w:val="27"/>
          <w:szCs w:val="27"/>
          <w:lang w:val="ru-RU" w:eastAsia="ru-RU"/>
        </w:rPr>
        <w:t>ляла</w:t>
      </w:r>
      <w:r w:rsidRPr="00213A50" w:rsidR="00213A50">
        <w:rPr>
          <w:color w:val="FF0000"/>
          <w:sz w:val="27"/>
          <w:szCs w:val="27"/>
          <w:lang w:val="ru-RU" w:eastAsia="ru-RU"/>
        </w:rPr>
        <w:t xml:space="preserve">. </w:t>
      </w:r>
    </w:p>
    <w:p w:rsidR="00321A15" w:rsidRPr="009218F5" w:rsidP="00321A15">
      <w:pPr>
        <w:pStyle w:val="BodyTextIndent"/>
        <w:ind w:firstLine="567"/>
        <w:rPr>
          <w:sz w:val="27"/>
          <w:szCs w:val="27"/>
        </w:rPr>
      </w:pPr>
      <w:r w:rsidRPr="009218F5">
        <w:rPr>
          <w:sz w:val="27"/>
          <w:szCs w:val="27"/>
        </w:rPr>
        <w:t xml:space="preserve">Суд полагает возможным рассмотреть дело в отсутствие лица, в отношении которого ведется производство по делу. Рассмотрение дела в отсутствие </w:t>
      </w:r>
      <w:r w:rsidR="00087C02">
        <w:rPr>
          <w:color w:val="FF0000"/>
          <w:sz w:val="27"/>
          <w:szCs w:val="27"/>
          <w:lang w:val="ru-RU"/>
        </w:rPr>
        <w:t>Пашкевич М.В.</w:t>
      </w:r>
      <w:r w:rsidRPr="009218F5">
        <w:rPr>
          <w:sz w:val="27"/>
          <w:szCs w:val="27"/>
        </w:rPr>
        <w:t xml:space="preserve"> в данном случае не повлечет нарушения положений ч. 3 ст. 25.1 КоАП РФ. Изложенное согласуется с позиц</w:t>
      </w:r>
      <w:r w:rsidRPr="009218F5">
        <w:rPr>
          <w:sz w:val="27"/>
          <w:szCs w:val="27"/>
        </w:rPr>
        <w:t>ией Верховного Суда Российской Федерации, изложенной в Обзоре судебной практики Верховного Суда Российской Федерации №4 (2016) (утв. Президиумом Верховного суда Российской Федерации 20.12.2016 г.).</w:t>
      </w:r>
    </w:p>
    <w:p w:rsidR="00EF2465" w:rsidRPr="009218F5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Исследовав представленные доказательства, </w:t>
      </w:r>
      <w:r w:rsidRPr="009218F5" w:rsidR="00464AA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приходит к следующему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F2465" w:rsidRPr="009218F5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20.25 Кодекса Российской Федерации об административных правонарушениях, административным правонарушением признается неуплата административного штрафа в срок, предусмотренный настоящим Кодексом, что вл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2465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у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нистративного штрафа в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08747C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материалов дела об административном правонаруше</w:t>
      </w:r>
      <w:r w:rsidRPr="009218F5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нии следует, что постановлением 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инспектора</w:t>
      </w:r>
      <w:r w:rsidRPr="009218F5" w:rsidR="002540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Госавтоинспекции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ДПС ОМВД России по 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Кондинскому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району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087C02">
        <w:rPr>
          <w:rFonts w:ascii="Times New Roman" w:eastAsia="Times New Roman" w:hAnsi="Times New Roman" w:cs="Times New Roman"/>
          <w:sz w:val="27"/>
          <w:szCs w:val="27"/>
          <w:lang w:eastAsia="ru-RU"/>
        </w:rPr>
        <w:t>18810086230001953531</w:t>
      </w:r>
      <w:r w:rsidRPr="009218F5" w:rsidR="00E67E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087C02">
        <w:rPr>
          <w:rFonts w:ascii="Times New Roman" w:eastAsia="Times New Roman" w:hAnsi="Times New Roman" w:cs="Times New Roman"/>
          <w:sz w:val="27"/>
          <w:szCs w:val="27"/>
          <w:lang w:eastAsia="ru-RU"/>
        </w:rPr>
        <w:t>31.03.2025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87C0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Пашкевич М.В.</w:t>
      </w:r>
      <w:r w:rsidRPr="009218F5" w:rsidR="002F1D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назначено наказание в виде административного штрафа</w:t>
      </w:r>
      <w:r w:rsidRPr="009218F5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</w:t>
      </w:r>
      <w:r w:rsidR="00087C02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C26D71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9218F5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</w:t>
      </w:r>
      <w:r w:rsidRPr="009218F5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совершение административного правонарушения, предусмо</w:t>
      </w:r>
      <w:r w:rsidRPr="009218F5" w:rsidR="006D077B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тренного</w:t>
      </w:r>
      <w:r w:rsidRPr="009218F5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12.</w:t>
      </w:r>
      <w:r w:rsidR="00087C02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9218F5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КоАП РФ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8747C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Указанное выше постановление 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получено </w:t>
      </w:r>
      <w:r w:rsidR="00087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Пашкевич М.В. </w:t>
      </w:r>
      <w:r w:rsidR="00087C0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31.03.2025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вступило в законную силу </w:t>
      </w:r>
      <w:r w:rsidR="005B70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11.0</w:t>
      </w:r>
      <w:r w:rsidR="00087C0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4</w:t>
      </w:r>
      <w:r w:rsidRPr="00DF2810" w:rsidR="00DF28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.2025</w:t>
      </w:r>
      <w:r w:rsidRPr="00DF28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года, 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штраф должен был быть уплачен </w:t>
      </w:r>
      <w:r w:rsidRPr="009218F5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ответствии со ст. 32.2 КоАП РФ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9218F5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учетом положений ст. 4.8 КоАП РФ,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позднее </w:t>
      </w:r>
      <w:r w:rsidR="00DF32A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10</w:t>
      </w:r>
      <w:r w:rsidR="00087C0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.06.2025</w:t>
      </w:r>
      <w:r w:rsidRPr="009218F5" w:rsidR="007843F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 w:rsidR="007843F6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03C9D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Пашкевич М.В.</w:t>
      </w:r>
      <w:r w:rsidRPr="009218F5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будучи предупрежденн</w:t>
      </w:r>
      <w:r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ой</w:t>
      </w:r>
      <w:r w:rsidRPr="009218F5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о сроке уплаты штрафа и последствиях его неуплаты, административный штраф </w:t>
      </w:r>
      <w:r w:rsidRPr="009218F5" w:rsidR="002E39B7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в установленный срок </w:t>
      </w:r>
      <w:r w:rsidRPr="009218F5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не уплатил</w:t>
      </w:r>
      <w:r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а</w:t>
      </w:r>
      <w:r w:rsidRPr="009218F5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.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Факт совершения </w:t>
      </w:r>
      <w:r w:rsidR="00087C0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Пашкевич М.В.</w:t>
      </w:r>
      <w:r w:rsidRPr="009218F5" w:rsidR="002F1D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административного правонарушения и е</w:t>
      </w:r>
      <w:r w:rsidR="00087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921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вина объективно подтверждаются совокупностью исследованных доказательств, а именно: протоколом об </w:t>
      </w:r>
      <w:r w:rsidRPr="009218F5" w:rsidR="00581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административном правонарушении</w:t>
      </w:r>
      <w:r w:rsidRPr="009218F5" w:rsidR="00641AC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постановлением по делу об </w:t>
      </w:r>
      <w:r w:rsidRPr="00921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административном правонарушении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 отметкой о вступлении в законную силу, справкой, подтверждающей </w:t>
      </w:r>
      <w:r w:rsidRPr="009218F5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отсутствие 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плат</w:t>
      </w:r>
      <w:r w:rsidRPr="009218F5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штрафа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доказательства были оценены в совокупности, в соответствии с требованиями с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стью согласуются между собой, и нашли объективное подтверждение в ходе судебного разбирательства.   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квалифицирует действия </w:t>
      </w:r>
      <w:r w:rsidR="00087C0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Пашкевич М.В.</w:t>
      </w:r>
      <w:r w:rsidRPr="009218F5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ч. 1 ст. 20.25 Кодекса РФ об административных правонарушениях, как неуплата административного штрафа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установленный срок.  </w:t>
      </w:r>
    </w:p>
    <w:p w:rsidR="00630938" w:rsidRPr="009218F5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</w:t>
      </w:r>
      <w:r w:rsidRPr="009218F5" w:rsidR="00C54C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отягчающих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административную ответстве</w:t>
      </w:r>
      <w:r w:rsidRPr="009218F5" w:rsidR="00743C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нность в соответствии </w:t>
      </w:r>
      <w:r w:rsidRPr="009218F5" w:rsidR="00C54CF6">
        <w:rPr>
          <w:rFonts w:ascii="Times New Roman" w:eastAsia="Times New Roman" w:hAnsi="Times New Roman" w:cs="Times New Roman"/>
          <w:sz w:val="27"/>
          <w:szCs w:val="27"/>
          <w:lang w:eastAsia="ru-RU"/>
        </w:rPr>
        <w:t>ст. 4.3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правонарушениях, 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установлено. </w:t>
      </w:r>
    </w:p>
    <w:p w:rsidR="00743C30" w:rsidRPr="009218F5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ответственность, в соответствии со ст. 4.2 КоАП РФ 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административных правонарушениях, не установлено.</w:t>
      </w:r>
    </w:p>
    <w:p w:rsidR="00630938" w:rsidRPr="009218F5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административного наказания, судья учитывает характер и степень общественной опасности совер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шенного административного правонарушения, личность привлекаемого лица, </w:t>
      </w:r>
      <w:r w:rsidRPr="009218F5" w:rsidR="002E39B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отсутствие</w:t>
      </w:r>
      <w:r w:rsidRPr="009218F5" w:rsidR="00A6024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218F5" w:rsidR="00C03C9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отягчающ</w:t>
      </w:r>
      <w:r w:rsidRPr="009218F5" w:rsidR="00C54C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их</w:t>
      </w:r>
      <w:r w:rsidRPr="009218F5" w:rsidR="00743C3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и смягчающих</w:t>
      </w:r>
      <w:r w:rsidRPr="009218F5" w:rsidR="000E550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218F5" w:rsidR="00C03C9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обстоятельств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связи с чем, считает возможным назначить наказание в виде административного штрафа</w:t>
      </w:r>
      <w:r w:rsidRPr="009218F5" w:rsidR="000F56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двукратном размере суммы неуплаченного административного штрафа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которое отвечает целям административного наказания, соразмерно тяжести содеянного, соответствует фактическим обстоятельствам по данному делу и является в данном случае наиболее приемлемым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видом наказания.</w:t>
      </w:r>
    </w:p>
    <w:p w:rsidR="00630938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 п.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ч. 1 ст. 29.9, ст. 29.10, ст.29.11 Кодекса РФ об административных правонарушениях, мировой судья,</w:t>
      </w:r>
    </w:p>
    <w:p w:rsidR="000F56E7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9218F5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="00D8542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Пашкевич Маргариту Васильевну</w:t>
      </w:r>
      <w:r w:rsidRPr="009218F5" w:rsidR="00E816A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9218F5" w:rsidR="00585B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9218F5"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</w:t>
      </w:r>
      <w:r w:rsidR="00D85428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ответственность за которое предусмотрена ч. 1 ст. 20.25 Кодекса РФ об административных правонарушениях, и подвергнуть административному нак</w:t>
      </w:r>
      <w:r w:rsidRPr="009218F5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азанию в виде штрафа в размере </w:t>
      </w:r>
      <w:r w:rsidR="00D85428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5B707A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9218F5" w:rsidR="00490890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9218F5" w:rsidR="00072A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D85428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трех тысяч</w:t>
      </w:r>
      <w:r w:rsidRPr="009218F5" w:rsidR="00072A13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9218F5" w:rsidR="004105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рублей.</w:t>
      </w:r>
      <w:r w:rsidRPr="009218F5" w:rsidR="005F54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30938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сч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04872D08080) счет: 40102810245370000007 РКЦ ХАНТЫ-МАНСИЙСК/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/УФК по Ханты-Мансийскому автономному округу-Югре г. Ханты-Мансийск БИК 007162163 номер казначейского счета 03100643000000018700 ОКТМО 71816000 ИНН 8601073664 КПП 860101001 КБК 72011601203019000140 УИН</w:t>
      </w:r>
      <w:r w:rsidRPr="009218F5" w:rsidR="00B33E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85428" w:rsidR="00D8542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0412365400045003242520162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течение шестидесяти дней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630938" w:rsidRPr="009218F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штрафа, необходимо представить в суд по адресу: ХМАО – Югра, Кон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динский район,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Междуреченский,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ул.П.Лумумбы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, д.2/1.</w:t>
      </w:r>
    </w:p>
    <w:p w:rsidR="00630938" w:rsidRPr="009218F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9218F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ч. 1 ст. 20.25</w:t>
        </w:r>
      </w:hyperlink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правонарушениях.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течение десяти </w:t>
      </w:r>
      <w:r w:rsidRPr="009218F5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получения копии настоящего постановления в Кондинский районный суд Ханты-Мансийского автономного округа – Югры путем подачи жалобы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через мирового судью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 </w:t>
      </w:r>
      <w:r w:rsidRPr="009218F5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Кондинского судебного района Ханты-Мансийского автономного округа-Югры, ли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бо непосредственно в Кондинский районный суд Ханты-Мансийского автономного округа – Югры.</w:t>
      </w:r>
    </w:p>
    <w:p w:rsidR="007F2BBE" w:rsidRPr="009218F5" w:rsidP="007F2B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56E7" w:rsidRPr="009218F5" w:rsidP="007F2BB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QR-код для оплаты штрафа</w:t>
      </w:r>
    </w:p>
    <w:tbl>
      <w:tblPr>
        <w:tblpPr w:leftFromText="180" w:rightFromText="180" w:vertAnchor="text" w:horzAnchor="margin" w:tblpXSpec="right" w:tblpY="426"/>
        <w:tblW w:w="0" w:type="auto"/>
        <w:tblLook w:val="0000"/>
      </w:tblPr>
      <w:tblGrid>
        <w:gridCol w:w="7378"/>
      </w:tblGrid>
      <w:tr w:rsidTr="00D448C8">
        <w:tblPrEx>
          <w:tblW w:w="0" w:type="auto"/>
          <w:tblLook w:val="0000"/>
        </w:tblPrEx>
        <w:trPr>
          <w:trHeight w:val="1104"/>
        </w:trPr>
        <w:tc>
          <w:tcPr>
            <w:tcW w:w="7378" w:type="dxa"/>
          </w:tcPr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заполнении документа об оплате дополнительно необходимо указать: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назначение платежа (оплата административного штрафа);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уникальный ид</w:t>
            </w: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ентификационный номер (указан в постановлении);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ОКТМО (указан в постановлении);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код бюджетной классификации (указан в постановлении);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сумму административного штрафа (указана в постановлении).</w:t>
            </w:r>
          </w:p>
        </w:tc>
      </w:tr>
    </w:tbl>
    <w:p w:rsidR="00C03C9D" w:rsidRPr="009218F5" w:rsidP="008D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судья  </w:t>
      </w:r>
    </w:p>
    <w:p w:rsidR="0078121E" w:rsidRPr="009218F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16510</wp:posOffset>
            </wp:positionV>
            <wp:extent cx="751205" cy="751205"/>
            <wp:effectExtent l="0" t="0" r="0" b="0"/>
            <wp:wrapSquare wrapText="bothSides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609339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A35" w:rsidRPr="009218F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</w:p>
    <w:p w:rsidR="0014356F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14356F" w:rsidRPr="00D85428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A30C0E" w:rsidRPr="00DF32A0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DF32A0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Мировой судья</w:t>
      </w:r>
    </w:p>
    <w:p w:rsidR="0078121E" w:rsidRPr="00DF32A0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DF32A0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630938" w:rsidRPr="009218F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8542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</w:t>
      </w:r>
      <w:r w:rsidRPr="00D85428" w:rsidR="00C03C9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     </w:t>
      </w:r>
      <w:r w:rsidRPr="00D85428" w:rsidR="00C03C9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D85428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Е.В. Чех</w:t>
      </w:r>
    </w:p>
    <w:sectPr w:rsidSect="009218F5">
      <w:pgSz w:w="11906" w:h="16838"/>
      <w:pgMar w:top="851" w:right="849" w:bottom="851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7560"/>
    <w:rsid w:val="00072A13"/>
    <w:rsid w:val="0008747C"/>
    <w:rsid w:val="00087C02"/>
    <w:rsid w:val="000C420A"/>
    <w:rsid w:val="000C5D7C"/>
    <w:rsid w:val="000E5507"/>
    <w:rsid w:val="000F56E7"/>
    <w:rsid w:val="00104DE5"/>
    <w:rsid w:val="0011520B"/>
    <w:rsid w:val="0014356F"/>
    <w:rsid w:val="00192A66"/>
    <w:rsid w:val="001A2E20"/>
    <w:rsid w:val="001B38B8"/>
    <w:rsid w:val="001C08C3"/>
    <w:rsid w:val="00207246"/>
    <w:rsid w:val="00213A50"/>
    <w:rsid w:val="002314D2"/>
    <w:rsid w:val="00254092"/>
    <w:rsid w:val="002551E1"/>
    <w:rsid w:val="00282113"/>
    <w:rsid w:val="00282C8C"/>
    <w:rsid w:val="00296D0E"/>
    <w:rsid w:val="002D3D66"/>
    <w:rsid w:val="002E39B7"/>
    <w:rsid w:val="002F1D32"/>
    <w:rsid w:val="00321A15"/>
    <w:rsid w:val="003436F9"/>
    <w:rsid w:val="00344C44"/>
    <w:rsid w:val="00366621"/>
    <w:rsid w:val="0036799F"/>
    <w:rsid w:val="003A7E36"/>
    <w:rsid w:val="003F04B9"/>
    <w:rsid w:val="003F664F"/>
    <w:rsid w:val="00410578"/>
    <w:rsid w:val="00437AE9"/>
    <w:rsid w:val="00445A4B"/>
    <w:rsid w:val="00463A10"/>
    <w:rsid w:val="00464AAD"/>
    <w:rsid w:val="00476DED"/>
    <w:rsid w:val="00490890"/>
    <w:rsid w:val="004C68DF"/>
    <w:rsid w:val="004D273B"/>
    <w:rsid w:val="004D3301"/>
    <w:rsid w:val="0050390D"/>
    <w:rsid w:val="005211ED"/>
    <w:rsid w:val="00567E61"/>
    <w:rsid w:val="00581A66"/>
    <w:rsid w:val="00585B95"/>
    <w:rsid w:val="00594AC6"/>
    <w:rsid w:val="0059752F"/>
    <w:rsid w:val="005B13FC"/>
    <w:rsid w:val="005B2C3A"/>
    <w:rsid w:val="005B707A"/>
    <w:rsid w:val="005C5CDA"/>
    <w:rsid w:val="005F20EA"/>
    <w:rsid w:val="005F54B1"/>
    <w:rsid w:val="006207BD"/>
    <w:rsid w:val="00630938"/>
    <w:rsid w:val="00641ACD"/>
    <w:rsid w:val="00641C0A"/>
    <w:rsid w:val="00676101"/>
    <w:rsid w:val="00683F3A"/>
    <w:rsid w:val="006B638D"/>
    <w:rsid w:val="006B781A"/>
    <w:rsid w:val="006D077B"/>
    <w:rsid w:val="006F05C4"/>
    <w:rsid w:val="0070023D"/>
    <w:rsid w:val="00724C02"/>
    <w:rsid w:val="00742217"/>
    <w:rsid w:val="00743C30"/>
    <w:rsid w:val="00750AC3"/>
    <w:rsid w:val="00750AF5"/>
    <w:rsid w:val="0075425D"/>
    <w:rsid w:val="007578CC"/>
    <w:rsid w:val="007673B5"/>
    <w:rsid w:val="00771FEB"/>
    <w:rsid w:val="007770D7"/>
    <w:rsid w:val="00780F3A"/>
    <w:rsid w:val="0078121E"/>
    <w:rsid w:val="007843F6"/>
    <w:rsid w:val="007A65DA"/>
    <w:rsid w:val="007E6496"/>
    <w:rsid w:val="007F2BBE"/>
    <w:rsid w:val="00803719"/>
    <w:rsid w:val="00803B75"/>
    <w:rsid w:val="00814F49"/>
    <w:rsid w:val="00825BD7"/>
    <w:rsid w:val="00877792"/>
    <w:rsid w:val="008805A3"/>
    <w:rsid w:val="008976CA"/>
    <w:rsid w:val="008B751B"/>
    <w:rsid w:val="008B75C1"/>
    <w:rsid w:val="008C3E09"/>
    <w:rsid w:val="008D3A35"/>
    <w:rsid w:val="00906A3A"/>
    <w:rsid w:val="00920F36"/>
    <w:rsid w:val="009218F5"/>
    <w:rsid w:val="0092701A"/>
    <w:rsid w:val="00943DFD"/>
    <w:rsid w:val="00947BF5"/>
    <w:rsid w:val="0096567C"/>
    <w:rsid w:val="00972A06"/>
    <w:rsid w:val="009A5431"/>
    <w:rsid w:val="009A7862"/>
    <w:rsid w:val="00A06A6C"/>
    <w:rsid w:val="00A30C0E"/>
    <w:rsid w:val="00A6024F"/>
    <w:rsid w:val="00A93CEC"/>
    <w:rsid w:val="00A95C16"/>
    <w:rsid w:val="00AA2FBA"/>
    <w:rsid w:val="00AD714E"/>
    <w:rsid w:val="00AF1688"/>
    <w:rsid w:val="00AF4EAA"/>
    <w:rsid w:val="00B04157"/>
    <w:rsid w:val="00B04A2E"/>
    <w:rsid w:val="00B3322A"/>
    <w:rsid w:val="00B33E27"/>
    <w:rsid w:val="00B74A24"/>
    <w:rsid w:val="00B8003B"/>
    <w:rsid w:val="00BA0627"/>
    <w:rsid w:val="00BB20C6"/>
    <w:rsid w:val="00BC1FE9"/>
    <w:rsid w:val="00BE558D"/>
    <w:rsid w:val="00BF1973"/>
    <w:rsid w:val="00C03804"/>
    <w:rsid w:val="00C03C9D"/>
    <w:rsid w:val="00C26D71"/>
    <w:rsid w:val="00C320C3"/>
    <w:rsid w:val="00C400EB"/>
    <w:rsid w:val="00C4353E"/>
    <w:rsid w:val="00C54CF6"/>
    <w:rsid w:val="00C61249"/>
    <w:rsid w:val="00C70EA6"/>
    <w:rsid w:val="00C90DB8"/>
    <w:rsid w:val="00CB30B9"/>
    <w:rsid w:val="00CB65A6"/>
    <w:rsid w:val="00D17896"/>
    <w:rsid w:val="00D361A7"/>
    <w:rsid w:val="00D448C8"/>
    <w:rsid w:val="00D83924"/>
    <w:rsid w:val="00D85428"/>
    <w:rsid w:val="00D9397E"/>
    <w:rsid w:val="00DA6E6D"/>
    <w:rsid w:val="00DB2154"/>
    <w:rsid w:val="00DE20A8"/>
    <w:rsid w:val="00DF2810"/>
    <w:rsid w:val="00DF32A0"/>
    <w:rsid w:val="00E10B5A"/>
    <w:rsid w:val="00E424D3"/>
    <w:rsid w:val="00E67E90"/>
    <w:rsid w:val="00E816A5"/>
    <w:rsid w:val="00E92154"/>
    <w:rsid w:val="00EA5D61"/>
    <w:rsid w:val="00EB7145"/>
    <w:rsid w:val="00EF2465"/>
    <w:rsid w:val="00EF45B1"/>
    <w:rsid w:val="00F30FF5"/>
    <w:rsid w:val="00F958FA"/>
    <w:rsid w:val="00F96CF7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